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6297" w14:textId="3680A1C8" w:rsidR="00675541" w:rsidRDefault="004C08D7" w:rsidP="00702039">
      <w:pPr>
        <w:pStyle w:val="BodyText"/>
        <w:kinsoku w:val="0"/>
        <w:overflowPunct w:val="0"/>
        <w:ind w:left="34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294631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83.25pt">
            <v:imagedata r:id="rId4" o:title=""/>
          </v:shape>
        </w:pict>
      </w:r>
    </w:p>
    <w:p w14:paraId="56361E22" w14:textId="29C5E153" w:rsidR="00675541" w:rsidRDefault="00613491" w:rsidP="00702039">
      <w:pPr>
        <w:pStyle w:val="BodyText"/>
        <w:kinsoku w:val="0"/>
        <w:overflowPunct w:val="0"/>
        <w:spacing w:before="55"/>
        <w:ind w:left="720" w:firstLine="7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u w:val="single"/>
        </w:rPr>
        <w:t xml:space="preserve">Girls State </w:t>
      </w:r>
      <w:r w:rsidR="00152452">
        <w:rPr>
          <w:b/>
          <w:bCs/>
          <w:sz w:val="44"/>
          <w:szCs w:val="44"/>
          <w:u w:val="single"/>
        </w:rPr>
        <w:t xml:space="preserve">Over-Quota </w:t>
      </w:r>
      <w:r>
        <w:rPr>
          <w:b/>
          <w:bCs/>
          <w:sz w:val="44"/>
          <w:szCs w:val="44"/>
          <w:u w:val="single"/>
        </w:rPr>
        <w:t>Unit Registra</w:t>
      </w:r>
      <w:r w:rsidR="00C11060">
        <w:rPr>
          <w:b/>
          <w:bCs/>
          <w:sz w:val="44"/>
          <w:szCs w:val="44"/>
          <w:u w:val="single"/>
        </w:rPr>
        <w:t>ti</w:t>
      </w:r>
      <w:r>
        <w:rPr>
          <w:b/>
          <w:bCs/>
          <w:sz w:val="44"/>
          <w:szCs w:val="44"/>
          <w:u w:val="single"/>
        </w:rPr>
        <w:t>on</w:t>
      </w:r>
    </w:p>
    <w:p w14:paraId="752EF21D" w14:textId="77777777" w:rsidR="00675541" w:rsidRDefault="00675541">
      <w:pPr>
        <w:pStyle w:val="BodyText"/>
        <w:kinsoku w:val="0"/>
        <w:overflowPunct w:val="0"/>
        <w:spacing w:before="8"/>
        <w:rPr>
          <w:b/>
          <w:bCs/>
          <w:sz w:val="19"/>
          <w:szCs w:val="19"/>
        </w:rPr>
      </w:pPr>
    </w:p>
    <w:p w14:paraId="5E21CCF4" w14:textId="6B35698D" w:rsidR="00166903" w:rsidRDefault="00613491" w:rsidP="00702039">
      <w:pPr>
        <w:pStyle w:val="BodyText"/>
        <w:kinsoku w:val="0"/>
        <w:overflowPunct w:val="0"/>
        <w:spacing w:before="100" w:line="247" w:lineRule="auto"/>
        <w:ind w:left="116" w:hanging="1"/>
      </w:pPr>
      <w:r>
        <w:t>Completed registra</w:t>
      </w:r>
      <w:r w:rsidR="00166903">
        <w:t>ti</w:t>
      </w:r>
      <w:r>
        <w:t>on forms for the 20</w:t>
      </w:r>
      <w:r w:rsidR="00166903">
        <w:t>2</w:t>
      </w:r>
      <w:r w:rsidR="004C08D7">
        <w:t>2</w:t>
      </w:r>
      <w:r>
        <w:t xml:space="preserve"> session of the Florida Girls State program are due to The American Legion Auxiliary Department of Florida no later than </w:t>
      </w:r>
      <w:r w:rsidR="00166903">
        <w:t>January 31, 202</w:t>
      </w:r>
      <w:r w:rsidR="004C08D7">
        <w:t>2</w:t>
      </w:r>
      <w:r>
        <w:t>.  The non</w:t>
      </w:r>
      <w:r>
        <w:rPr>
          <w:w w:val="33"/>
        </w:rPr>
        <w:t>-­‐</w:t>
      </w:r>
      <w:r>
        <w:t>refundable registr</w:t>
      </w:r>
      <w:r>
        <w:rPr>
          <w:w w:val="106"/>
        </w:rPr>
        <w:t>a</w:t>
      </w:r>
      <w:r w:rsidR="00166903">
        <w:rPr>
          <w:w w:val="106"/>
        </w:rPr>
        <w:t>ti</w:t>
      </w:r>
      <w:r>
        <w:t>on fee is $</w:t>
      </w:r>
      <w:r w:rsidR="00166903">
        <w:t>40</w:t>
      </w:r>
      <w:r>
        <w:t>0 per delegate. Should your delegate be unable to a</w:t>
      </w:r>
      <w:r w:rsidR="00166903">
        <w:t>tt</w:t>
      </w:r>
      <w:r>
        <w:t>end, an alternate will be sent in their place. Please note: Unit obliga</w:t>
      </w:r>
      <w:r w:rsidR="00166903">
        <w:t>ti</w:t>
      </w:r>
      <w:r>
        <w:t>ons must be paid and unit must be at charter strength (10 paid senior members) to register for Girls State.  Only units who reached the 100% goal in membership by January 31, 202</w:t>
      </w:r>
      <w:r w:rsidR="004C08D7">
        <w:t>2</w:t>
      </w:r>
      <w:r>
        <w:t xml:space="preserve"> are entitled to apply for Over-Quota delegates. </w:t>
      </w:r>
      <w:r w:rsidRPr="00166903">
        <w:rPr>
          <w:b/>
          <w:bCs/>
        </w:rPr>
        <w:t>Quota amounts and fees cannot be included with regular registra</w:t>
      </w:r>
      <w:r w:rsidR="00166903" w:rsidRPr="00166903">
        <w:rPr>
          <w:b/>
          <w:bCs/>
        </w:rPr>
        <w:t>ti</w:t>
      </w:r>
      <w:r w:rsidRPr="00166903">
        <w:rPr>
          <w:b/>
          <w:bCs/>
        </w:rPr>
        <w:t>on fees.</w:t>
      </w:r>
      <w:r w:rsidR="00702039">
        <w:rPr>
          <w:b/>
          <w:bCs/>
        </w:rPr>
        <w:t xml:space="preserve"> Girls State dates are June </w:t>
      </w:r>
      <w:r w:rsidR="004C08D7">
        <w:rPr>
          <w:b/>
          <w:bCs/>
        </w:rPr>
        <w:t>7</w:t>
      </w:r>
      <w:r w:rsidR="00702039">
        <w:rPr>
          <w:b/>
          <w:bCs/>
        </w:rPr>
        <w:t>-1</w:t>
      </w:r>
      <w:r w:rsidR="004C08D7">
        <w:rPr>
          <w:b/>
          <w:bCs/>
        </w:rPr>
        <w:t>5</w:t>
      </w:r>
      <w:r w:rsidR="00702039">
        <w:rPr>
          <w:b/>
          <w:bCs/>
        </w:rPr>
        <w:t>, 202</w:t>
      </w:r>
      <w:r w:rsidR="004C08D7">
        <w:rPr>
          <w:b/>
          <w:bCs/>
        </w:rPr>
        <w:t>2</w:t>
      </w:r>
    </w:p>
    <w:p w14:paraId="2A8522B7" w14:textId="0A28283A" w:rsidR="00675541" w:rsidRDefault="00613491">
      <w:pPr>
        <w:pStyle w:val="BodyText"/>
        <w:kinsoku w:val="0"/>
        <w:overflowPunct w:val="0"/>
        <w:spacing w:before="10" w:line="247" w:lineRule="auto"/>
        <w:ind w:left="116" w:hanging="3"/>
        <w:rPr>
          <w:b/>
          <w:bCs/>
        </w:rPr>
      </w:pPr>
      <w:r>
        <w:rPr>
          <w:b/>
          <w:bCs/>
        </w:rPr>
        <w:t xml:space="preserve">DO NOT SELECT A </w:t>
      </w:r>
      <w:r>
        <w:rPr>
          <w:b/>
          <w:bCs/>
          <w:spacing w:val="-3"/>
        </w:rPr>
        <w:t xml:space="preserve">DELEGATE </w:t>
      </w:r>
      <w:r>
        <w:rPr>
          <w:b/>
          <w:bCs/>
        </w:rPr>
        <w:t xml:space="preserve">UNTIL </w:t>
      </w:r>
      <w:r>
        <w:rPr>
          <w:b/>
          <w:bCs/>
          <w:spacing w:val="-4"/>
        </w:rPr>
        <w:t xml:space="preserve">YOU </w:t>
      </w:r>
      <w:r>
        <w:rPr>
          <w:b/>
          <w:bCs/>
        </w:rPr>
        <w:t xml:space="preserve">RECEIVE A NUMBERED APPLICATION FOR ONLINE </w:t>
      </w:r>
      <w:r>
        <w:rPr>
          <w:b/>
          <w:bCs/>
          <w:spacing w:val="-3"/>
        </w:rPr>
        <w:t xml:space="preserve">REGISTRATION </w:t>
      </w:r>
      <w:r>
        <w:rPr>
          <w:b/>
          <w:bCs/>
        </w:rPr>
        <w:t xml:space="preserve">FROM </w:t>
      </w:r>
      <w:r>
        <w:rPr>
          <w:b/>
          <w:bCs/>
          <w:spacing w:val="-3"/>
        </w:rPr>
        <w:t xml:space="preserve">DEPARTMENT </w:t>
      </w:r>
      <w:r>
        <w:rPr>
          <w:b/>
          <w:bCs/>
        </w:rPr>
        <w:t>HEADQUARTERS. Over-Quota delegates are awarded on a first-come, first-serve basis.</w:t>
      </w:r>
    </w:p>
    <w:p w14:paraId="50919B60" w14:textId="77777777" w:rsidR="00675541" w:rsidRDefault="0067554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48EAA79" w14:textId="78A16391" w:rsidR="00675541" w:rsidRDefault="004C08D7" w:rsidP="004C08D7">
      <w:pPr>
        <w:pStyle w:val="BodyText"/>
        <w:tabs>
          <w:tab w:val="left" w:pos="10186"/>
        </w:tabs>
        <w:kinsoku w:val="0"/>
        <w:overflowPunct w:val="0"/>
        <w:spacing w:before="100"/>
        <w:rPr>
          <w:rFonts w:ascii="Times New Roman" w:hAnsi="Times New Roman" w:cs="Times New Roman"/>
        </w:rPr>
      </w:pPr>
      <w:r>
        <w:t xml:space="preserve">  </w:t>
      </w:r>
      <w:r w:rsidR="00613491">
        <w:t>Number of Delegates</w:t>
      </w:r>
      <w:r w:rsidR="00613491">
        <w:rPr>
          <w:spacing w:val="-29"/>
        </w:rPr>
        <w:t xml:space="preserve"> </w:t>
      </w:r>
      <w:r w:rsidR="00613491">
        <w:t xml:space="preserve">Requested:  </w:t>
      </w:r>
      <w:r w:rsidR="00613491">
        <w:rPr>
          <w:spacing w:val="19"/>
        </w:rPr>
        <w:t xml:space="preserve"> </w:t>
      </w:r>
      <w:r w:rsidR="00613491">
        <w:rPr>
          <w:rFonts w:ascii="Times New Roman" w:hAnsi="Times New Roman" w:cs="Times New Roman"/>
          <w:u w:val="single"/>
        </w:rPr>
        <w:t xml:space="preserve"> </w:t>
      </w:r>
      <w:r w:rsidR="00613491">
        <w:rPr>
          <w:rFonts w:ascii="Times New Roman" w:hAnsi="Times New Roman" w:cs="Times New Roman"/>
          <w:u w:val="single"/>
        </w:rPr>
        <w:tab/>
      </w:r>
    </w:p>
    <w:p w14:paraId="502EBFE5" w14:textId="77777777" w:rsidR="00675541" w:rsidRDefault="0067554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38EC2FB" w14:textId="58249743" w:rsidR="00675541" w:rsidRDefault="004C08D7" w:rsidP="004C08D7">
      <w:pPr>
        <w:pStyle w:val="BodyText"/>
        <w:tabs>
          <w:tab w:val="left" w:pos="4983"/>
          <w:tab w:val="left" w:pos="5386"/>
          <w:tab w:val="left" w:pos="10186"/>
        </w:tabs>
        <w:kinsoku w:val="0"/>
        <w:overflowPunct w:val="0"/>
        <w:spacing w:before="101"/>
        <w:rPr>
          <w:rFonts w:ascii="Times New Roman" w:hAnsi="Times New Roman" w:cs="Times New Roman"/>
          <w:u w:val="single"/>
        </w:rPr>
      </w:pPr>
      <w:r>
        <w:t xml:space="preserve">  </w:t>
      </w:r>
      <w:r w:rsidR="00613491">
        <w:t>Check</w:t>
      </w:r>
      <w:r w:rsidR="00613491">
        <w:rPr>
          <w:spacing w:val="-3"/>
        </w:rPr>
        <w:t xml:space="preserve"> </w:t>
      </w:r>
      <w:r w:rsidR="00613491">
        <w:t>number:</w:t>
      </w:r>
      <w:r w:rsidR="00613491">
        <w:rPr>
          <w:u w:val="single"/>
        </w:rPr>
        <w:t xml:space="preserve"> </w:t>
      </w:r>
      <w:r w:rsidR="00613491">
        <w:rPr>
          <w:u w:val="single"/>
        </w:rPr>
        <w:tab/>
      </w:r>
      <w:r w:rsidR="00613491">
        <w:tab/>
        <w:t>Amount:</w:t>
      </w:r>
      <w:r w:rsidR="00613491">
        <w:rPr>
          <w:spacing w:val="-14"/>
        </w:rPr>
        <w:t xml:space="preserve"> </w:t>
      </w:r>
      <w:r w:rsidR="00613491">
        <w:rPr>
          <w:rFonts w:ascii="Times New Roman" w:hAnsi="Times New Roman" w:cs="Times New Roman"/>
          <w:u w:val="single"/>
        </w:rPr>
        <w:t xml:space="preserve"> </w:t>
      </w:r>
      <w:r w:rsidR="00613491">
        <w:rPr>
          <w:rFonts w:ascii="Times New Roman" w:hAnsi="Times New Roman" w:cs="Times New Roman"/>
          <w:u w:val="single"/>
        </w:rPr>
        <w:tab/>
      </w:r>
    </w:p>
    <w:p w14:paraId="46DB1643" w14:textId="77777777" w:rsidR="00675541" w:rsidRDefault="00675541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7"/>
          <w:szCs w:val="27"/>
        </w:rPr>
      </w:pPr>
    </w:p>
    <w:p w14:paraId="5DF1E493" w14:textId="77777777" w:rsidR="00675541" w:rsidRDefault="00613491">
      <w:pPr>
        <w:pStyle w:val="BodyText"/>
        <w:tabs>
          <w:tab w:val="left" w:pos="3643"/>
        </w:tabs>
        <w:kinsoku w:val="0"/>
        <w:overflowPunct w:val="0"/>
        <w:ind w:left="135"/>
        <w:rPr>
          <w:b/>
          <w:bCs/>
        </w:rPr>
      </w:pPr>
      <w:r>
        <w:rPr>
          <w:position w:val="12"/>
        </w:rPr>
        <w:t>Please make check</w:t>
      </w:r>
      <w:r>
        <w:rPr>
          <w:spacing w:val="-9"/>
          <w:position w:val="12"/>
        </w:rPr>
        <w:t xml:space="preserve"> </w:t>
      </w:r>
      <w:r>
        <w:rPr>
          <w:position w:val="12"/>
        </w:rPr>
        <w:t>payable</w:t>
      </w:r>
      <w:r>
        <w:rPr>
          <w:spacing w:val="-2"/>
          <w:position w:val="12"/>
        </w:rPr>
        <w:t xml:space="preserve"> </w:t>
      </w:r>
      <w:r>
        <w:rPr>
          <w:position w:val="12"/>
        </w:rPr>
        <w:t>to:</w:t>
      </w:r>
      <w:r>
        <w:rPr>
          <w:position w:val="12"/>
        </w:rPr>
        <w:tab/>
      </w:r>
      <w:r>
        <w:rPr>
          <w:b/>
          <w:bCs/>
        </w:rPr>
        <w:t>American Legion Auxiliary Department of Florida Girls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State</w:t>
      </w:r>
    </w:p>
    <w:p w14:paraId="1BDA557F" w14:textId="2D0733C9" w:rsidR="00675541" w:rsidRDefault="004C08D7">
      <w:pPr>
        <w:pStyle w:val="BodyText"/>
        <w:kinsoku w:val="0"/>
        <w:overflowPunct w:val="0"/>
        <w:spacing w:before="10"/>
        <w:ind w:left="5481" w:right="3683"/>
        <w:jc w:val="center"/>
      </w:pPr>
      <w:r>
        <w:t>1912A Lee Road</w:t>
      </w:r>
    </w:p>
    <w:p w14:paraId="085A778C" w14:textId="2CC09E8C" w:rsidR="004C08D7" w:rsidRDefault="004C08D7">
      <w:pPr>
        <w:pStyle w:val="BodyText"/>
        <w:kinsoku w:val="0"/>
        <w:overflowPunct w:val="0"/>
        <w:spacing w:before="10"/>
        <w:ind w:left="5481" w:right="3683"/>
        <w:jc w:val="center"/>
      </w:pPr>
      <w:r>
        <w:t>Orlando, Fl. 32810</w:t>
      </w:r>
    </w:p>
    <w:p w14:paraId="6E707E98" w14:textId="77777777" w:rsidR="00675541" w:rsidRDefault="00613491">
      <w:pPr>
        <w:pStyle w:val="BodyText"/>
        <w:tabs>
          <w:tab w:val="left" w:pos="1834"/>
          <w:tab w:val="left" w:pos="10186"/>
        </w:tabs>
        <w:kinsoku w:val="0"/>
        <w:overflowPunct w:val="0"/>
        <w:spacing w:before="100"/>
        <w:ind w:left="115"/>
        <w:rPr>
          <w:rFonts w:ascii="Times New Roman" w:hAnsi="Times New Roman" w:cs="Times New Roman"/>
        </w:rPr>
      </w:pPr>
      <w:r>
        <w:t>Unit</w:t>
      </w:r>
      <w:r>
        <w:rPr>
          <w:spacing w:val="-1"/>
        </w:rPr>
        <w:t xml:space="preserve"> </w:t>
      </w:r>
      <w:r>
        <w:t>Name: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6CB583AE" w14:textId="77777777" w:rsidR="00675541" w:rsidRDefault="00675541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8"/>
          <w:szCs w:val="18"/>
        </w:rPr>
      </w:pPr>
    </w:p>
    <w:p w14:paraId="0A898ACC" w14:textId="77777777" w:rsidR="00675541" w:rsidRDefault="00613491">
      <w:pPr>
        <w:pStyle w:val="BodyText"/>
        <w:tabs>
          <w:tab w:val="left" w:pos="1834"/>
          <w:tab w:val="left" w:pos="3682"/>
          <w:tab w:val="left" w:pos="4623"/>
          <w:tab w:val="left" w:pos="10186"/>
        </w:tabs>
        <w:kinsoku w:val="0"/>
        <w:overflowPunct w:val="0"/>
        <w:spacing w:before="100"/>
        <w:ind w:left="115"/>
        <w:rPr>
          <w:rFonts w:ascii="Times New Roman" w:hAnsi="Times New Roman" w:cs="Times New Roman"/>
        </w:rPr>
      </w:pPr>
      <w:r>
        <w:t>Unit 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District</w:t>
      </w:r>
      <w:r>
        <w:rPr>
          <w:spacing w:val="-4"/>
        </w:rPr>
        <w:t xml:space="preserve"> </w:t>
      </w:r>
      <w:r>
        <w:t>Number:</w:t>
      </w:r>
      <w:r>
        <w:rPr>
          <w:spacing w:val="-1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99E6CD4" w14:textId="77777777" w:rsidR="00675541" w:rsidRDefault="0067554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3D893FF" w14:textId="77777777" w:rsidR="00675541" w:rsidRDefault="00613491">
      <w:pPr>
        <w:pStyle w:val="BodyText"/>
        <w:tabs>
          <w:tab w:val="left" w:pos="1834"/>
          <w:tab w:val="left" w:pos="10186"/>
        </w:tabs>
        <w:kinsoku w:val="0"/>
        <w:overflowPunct w:val="0"/>
        <w:spacing w:before="100"/>
        <w:ind w:left="115"/>
        <w:rPr>
          <w:rFonts w:ascii="Times New Roman" w:hAnsi="Times New Roman" w:cs="Times New Roman"/>
        </w:rPr>
      </w:pPr>
      <w:r>
        <w:t>Unit</w:t>
      </w:r>
      <w:r>
        <w:rPr>
          <w:spacing w:val="-4"/>
        </w:rPr>
        <w:t xml:space="preserve"> </w:t>
      </w:r>
      <w:r>
        <w:t>Address: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26B25FBA" w14:textId="77777777" w:rsidR="00675541" w:rsidRDefault="00675541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8"/>
          <w:szCs w:val="18"/>
        </w:rPr>
      </w:pPr>
    </w:p>
    <w:p w14:paraId="240F1DFE" w14:textId="5265DF26" w:rsidR="00675541" w:rsidRDefault="00166903">
      <w:pPr>
        <w:pStyle w:val="BodyText"/>
        <w:tabs>
          <w:tab w:val="left" w:pos="3682"/>
          <w:tab w:val="left" w:pos="5799"/>
          <w:tab w:val="left" w:pos="10186"/>
        </w:tabs>
        <w:kinsoku w:val="0"/>
        <w:overflowPunct w:val="0"/>
        <w:spacing w:before="100"/>
        <w:ind w:left="879"/>
        <w:rPr>
          <w:rFonts w:ascii="Times New Roman" w:hAnsi="Times New Roman" w:cs="Times New Roman"/>
        </w:rPr>
      </w:pPr>
      <w:r>
        <w:t xml:space="preserve">                  </w:t>
      </w:r>
      <w:r w:rsidR="00613491">
        <w:t>Zip</w:t>
      </w:r>
      <w:r w:rsidR="00613491">
        <w:rPr>
          <w:spacing w:val="-1"/>
        </w:rPr>
        <w:t xml:space="preserve"> </w:t>
      </w:r>
      <w:r w:rsidR="00613491">
        <w:t>Code:</w:t>
      </w:r>
      <w:r w:rsidR="00613491">
        <w:rPr>
          <w:u w:val="single"/>
        </w:rPr>
        <w:t xml:space="preserve"> </w:t>
      </w:r>
      <w:r w:rsidR="00613491">
        <w:rPr>
          <w:u w:val="single"/>
        </w:rPr>
        <w:tab/>
      </w:r>
      <w:r w:rsidR="00613491">
        <w:tab/>
        <w:t>City:</w:t>
      </w:r>
      <w:r w:rsidR="00613491">
        <w:rPr>
          <w:spacing w:val="-11"/>
        </w:rPr>
        <w:t xml:space="preserve"> </w:t>
      </w:r>
      <w:r w:rsidR="00613491">
        <w:rPr>
          <w:rFonts w:ascii="Times New Roman" w:hAnsi="Times New Roman" w:cs="Times New Roman"/>
          <w:u w:val="single"/>
        </w:rPr>
        <w:t xml:space="preserve"> </w:t>
      </w:r>
      <w:r w:rsidR="00613491">
        <w:rPr>
          <w:rFonts w:ascii="Times New Roman" w:hAnsi="Times New Roman" w:cs="Times New Roman"/>
          <w:u w:val="single"/>
        </w:rPr>
        <w:tab/>
      </w:r>
    </w:p>
    <w:p w14:paraId="72FE4E52" w14:textId="77777777" w:rsidR="00675541" w:rsidRDefault="0067554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10F90B5" w14:textId="77777777" w:rsidR="00675541" w:rsidRDefault="00675541">
      <w:pPr>
        <w:pStyle w:val="BodyText"/>
        <w:kinsoku w:val="0"/>
        <w:overflowPunct w:val="0"/>
        <w:spacing w:before="8"/>
        <w:rPr>
          <w:rFonts w:ascii="Times New Roman" w:hAnsi="Times New Roman" w:cs="Times New Roman"/>
        </w:rPr>
      </w:pPr>
    </w:p>
    <w:p w14:paraId="6D2F3F66" w14:textId="325B4B8A" w:rsidR="00675541" w:rsidRDefault="004C08D7" w:rsidP="004C08D7">
      <w:pPr>
        <w:pStyle w:val="BodyText"/>
        <w:tabs>
          <w:tab w:val="left" w:pos="3135"/>
          <w:tab w:val="left" w:pos="10186"/>
        </w:tabs>
        <w:kinsoku w:val="0"/>
        <w:overflowPunct w:val="0"/>
        <w:spacing w:before="101"/>
        <w:rPr>
          <w:rFonts w:ascii="Times New Roman" w:hAnsi="Times New Roman" w:cs="Times New Roman"/>
        </w:rPr>
      </w:pPr>
      <w:bookmarkStart w:id="0" w:name="_Hlk54002788"/>
      <w:r>
        <w:t xml:space="preserve">  </w:t>
      </w:r>
      <w:r w:rsidR="00613491">
        <w:t>Unit Girls State</w:t>
      </w:r>
      <w:r w:rsidR="00613491">
        <w:rPr>
          <w:spacing w:val="-9"/>
        </w:rPr>
        <w:t xml:space="preserve"> </w:t>
      </w:r>
      <w:r w:rsidR="00613491">
        <w:t>Chairman:</w:t>
      </w:r>
      <w:r>
        <w:t>____</w:t>
      </w:r>
      <w:r w:rsidR="00613491">
        <w:rPr>
          <w:rFonts w:ascii="Times New Roman" w:hAnsi="Times New Roman" w:cs="Times New Roman"/>
          <w:u w:val="single"/>
        </w:rPr>
        <w:t xml:space="preserve"> </w:t>
      </w:r>
      <w:r w:rsidR="0070203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(only one name)</w:t>
      </w:r>
    </w:p>
    <w:p w14:paraId="444A4C3D" w14:textId="77777777" w:rsidR="00675541" w:rsidRDefault="00675541">
      <w:pPr>
        <w:pStyle w:val="BodyText"/>
        <w:kinsoku w:val="0"/>
        <w:overflowPunct w:val="0"/>
        <w:spacing w:before="8"/>
        <w:rPr>
          <w:rFonts w:ascii="Times New Roman" w:hAnsi="Times New Roman" w:cs="Times New Roman"/>
        </w:rPr>
      </w:pPr>
    </w:p>
    <w:p w14:paraId="715B8FBB" w14:textId="3E3B6113" w:rsidR="00675541" w:rsidRDefault="004C08D7" w:rsidP="004C08D7">
      <w:pPr>
        <w:pStyle w:val="BodyText"/>
        <w:tabs>
          <w:tab w:val="left" w:pos="10186"/>
        </w:tabs>
        <w:kinsoku w:val="0"/>
        <w:overflowPunct w:val="0"/>
        <w:spacing w:before="100"/>
        <w:rPr>
          <w:rFonts w:ascii="Times New Roman" w:hAnsi="Times New Roman" w:cs="Times New Roman"/>
        </w:rPr>
      </w:pPr>
      <w:r>
        <w:rPr>
          <w:spacing w:val="-4"/>
        </w:rPr>
        <w:t xml:space="preserve">  </w:t>
      </w:r>
      <w:r w:rsidR="00613491">
        <w:rPr>
          <w:spacing w:val="-4"/>
        </w:rPr>
        <w:t>E</w:t>
      </w:r>
      <w:r w:rsidR="00613491">
        <w:rPr>
          <w:w w:val="33"/>
        </w:rPr>
        <w:t>-­‐</w:t>
      </w:r>
      <w:r w:rsidR="00613491">
        <w:t>mail Add</w:t>
      </w:r>
      <w:r w:rsidR="00613491">
        <w:rPr>
          <w:spacing w:val="-4"/>
        </w:rPr>
        <w:t>r</w:t>
      </w:r>
      <w:r w:rsidR="00613491">
        <w:t>ess:</w:t>
      </w:r>
      <w:r w:rsidR="00613491">
        <w:rPr>
          <w:spacing w:val="-16"/>
        </w:rPr>
        <w:t xml:space="preserve"> </w:t>
      </w:r>
      <w:r w:rsidR="00613491">
        <w:rPr>
          <w:rFonts w:ascii="Times New Roman" w:hAnsi="Times New Roman" w:cs="Times New Roman"/>
          <w:u w:val="single"/>
        </w:rPr>
        <w:t xml:space="preserve"> </w:t>
      </w:r>
      <w:r w:rsidR="0070203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(only one address. Print legibly)</w:t>
      </w:r>
    </w:p>
    <w:bookmarkEnd w:id="0"/>
    <w:p w14:paraId="60A5F563" w14:textId="77777777" w:rsidR="00675541" w:rsidRDefault="0067554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77331B1" w14:textId="3EEDF5FB" w:rsidR="00675541" w:rsidRDefault="004C08D7" w:rsidP="004C08D7">
      <w:pPr>
        <w:pStyle w:val="BodyText"/>
        <w:tabs>
          <w:tab w:val="left" w:pos="3682"/>
          <w:tab w:val="left" w:pos="4738"/>
          <w:tab w:val="left" w:pos="10186"/>
        </w:tabs>
        <w:kinsoku w:val="0"/>
        <w:overflowPunct w:val="0"/>
        <w:spacing w:before="100"/>
        <w:rPr>
          <w:rFonts w:ascii="Times New Roman" w:hAnsi="Times New Roman" w:cs="Times New Roman"/>
          <w:u w:val="single"/>
        </w:rPr>
      </w:pPr>
      <w:r>
        <w:t xml:space="preserve">  </w:t>
      </w:r>
      <w:r w:rsidR="00613491">
        <w:t>Day</w:t>
      </w:r>
      <w:r w:rsidR="00166903">
        <w:t>ti</w:t>
      </w:r>
      <w:r w:rsidR="00613491">
        <w:t>me</w:t>
      </w:r>
      <w:r w:rsidR="00613491">
        <w:rPr>
          <w:spacing w:val="-1"/>
        </w:rPr>
        <w:t xml:space="preserve"> </w:t>
      </w:r>
      <w:r w:rsidR="00613491">
        <w:t>phone:</w:t>
      </w:r>
      <w:r w:rsidR="00613491">
        <w:rPr>
          <w:u w:val="single"/>
        </w:rPr>
        <w:t xml:space="preserve"> </w:t>
      </w:r>
      <w:r w:rsidR="00613491">
        <w:rPr>
          <w:u w:val="single"/>
        </w:rPr>
        <w:tab/>
      </w:r>
      <w:r>
        <w:rPr>
          <w:u w:val="single"/>
        </w:rPr>
        <w:t>______</w:t>
      </w:r>
      <w:r w:rsidR="00613491">
        <w:tab/>
        <w:t>Evening</w:t>
      </w:r>
      <w:r w:rsidR="00613491">
        <w:rPr>
          <w:spacing w:val="-10"/>
        </w:rPr>
        <w:t xml:space="preserve"> </w:t>
      </w:r>
      <w:r w:rsidR="00613491">
        <w:t>phone:</w:t>
      </w:r>
      <w:r w:rsidR="00613491">
        <w:rPr>
          <w:spacing w:val="-15"/>
        </w:rPr>
        <w:t xml:space="preserve"> </w:t>
      </w:r>
      <w:r w:rsidR="00613491">
        <w:rPr>
          <w:rFonts w:ascii="Times New Roman" w:hAnsi="Times New Roman" w:cs="Times New Roman"/>
          <w:u w:val="single"/>
        </w:rPr>
        <w:t xml:space="preserve"> </w:t>
      </w:r>
      <w:r w:rsidR="00613491">
        <w:rPr>
          <w:rFonts w:ascii="Times New Roman" w:hAnsi="Times New Roman" w:cs="Times New Roman"/>
          <w:u w:val="single"/>
        </w:rPr>
        <w:tab/>
      </w:r>
    </w:p>
    <w:p w14:paraId="1FC13BDD" w14:textId="53224D7F" w:rsidR="00166903" w:rsidRDefault="00166903">
      <w:pPr>
        <w:pStyle w:val="BodyText"/>
        <w:tabs>
          <w:tab w:val="left" w:pos="3682"/>
          <w:tab w:val="left" w:pos="4738"/>
          <w:tab w:val="left" w:pos="10186"/>
        </w:tabs>
        <w:kinsoku w:val="0"/>
        <w:overflowPunct w:val="0"/>
        <w:spacing w:before="100"/>
        <w:ind w:left="240"/>
        <w:rPr>
          <w:rFonts w:ascii="Times New Roman" w:hAnsi="Times New Roman" w:cs="Times New Roman"/>
          <w:u w:val="single"/>
        </w:rPr>
      </w:pPr>
    </w:p>
    <w:p w14:paraId="6603F486" w14:textId="01E0FD65" w:rsidR="00166903" w:rsidRDefault="004C08D7">
      <w:pPr>
        <w:pStyle w:val="BodyText"/>
        <w:tabs>
          <w:tab w:val="left" w:pos="3682"/>
          <w:tab w:val="left" w:pos="4738"/>
          <w:tab w:val="left" w:pos="10186"/>
        </w:tabs>
        <w:kinsoku w:val="0"/>
        <w:overflowPunct w:val="0"/>
        <w:spacing w:before="100"/>
        <w:ind w:left="240"/>
        <w:rPr>
          <w:rFonts w:ascii="Times New Roman" w:hAnsi="Times New Roman" w:cs="Times New Roman"/>
        </w:rPr>
      </w:pPr>
      <w:r>
        <w:rPr>
          <w:noProof/>
        </w:rPr>
        <w:pict w14:anchorId="6DEEEC0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4.4pt;width:512.7pt;height:48.25pt;z-index:1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785951C8" w14:textId="6A5C7839" w:rsidR="00166903" w:rsidRDefault="00166903" w:rsidP="00166903">
                  <w:pPr>
                    <w:jc w:val="center"/>
                    <w:rPr>
                      <w:b/>
                      <w:bCs/>
                    </w:rPr>
                  </w:pPr>
                  <w:r w:rsidRPr="00166903">
                    <w:rPr>
                      <w:b/>
                      <w:bCs/>
                    </w:rPr>
                    <w:t>Office Use</w:t>
                  </w:r>
                  <w:r>
                    <w:rPr>
                      <w:b/>
                      <w:bCs/>
                    </w:rPr>
                    <w:t xml:space="preserve"> Only</w:t>
                  </w:r>
                </w:p>
                <w:p w14:paraId="787D0828" w14:textId="67D19E00" w:rsidR="00166903" w:rsidRDefault="00166903" w:rsidP="00166903">
                  <w:r>
                    <w:t>Date Received:___________ Membership Amount:_____________ Number of Delegates Approved: _____</w:t>
                  </w:r>
                </w:p>
                <w:p w14:paraId="6FA74156" w14:textId="760115A1" w:rsidR="00166903" w:rsidRDefault="00166903" w:rsidP="00166903">
                  <w:r>
                    <w:t>Date Delegate/Alternates Forms Mailed:__________</w:t>
                  </w:r>
                </w:p>
                <w:p w14:paraId="22A7B9FA" w14:textId="77777777" w:rsidR="00166903" w:rsidRPr="00166903" w:rsidRDefault="00166903" w:rsidP="00166903"/>
              </w:txbxContent>
            </v:textbox>
            <w10:wrap type="square"/>
          </v:shape>
        </w:pict>
      </w:r>
    </w:p>
    <w:sectPr w:rsidR="00166903">
      <w:type w:val="continuous"/>
      <w:pgSz w:w="12240" w:h="15840"/>
      <w:pgMar w:top="640" w:right="360" w:bottom="280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903"/>
    <w:rsid w:val="00152452"/>
    <w:rsid w:val="0015414F"/>
    <w:rsid w:val="00166903"/>
    <w:rsid w:val="004C08D7"/>
    <w:rsid w:val="00613491"/>
    <w:rsid w:val="00675541"/>
    <w:rsid w:val="00702039"/>
    <w:rsid w:val="008A7701"/>
    <w:rsid w:val="00C1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B1474"/>
  <w14:defaultImageDpi w14:val="0"/>
  <w15:docId w15:val="{A2409332-399D-46F3-8AF3-CAFA08B3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Legion Auxillary Secretary</dc:creator>
  <cp:keywords/>
  <dc:description/>
  <cp:lastModifiedBy>American Legion Auxillary Secretary</cp:lastModifiedBy>
  <cp:revision>2</cp:revision>
  <cp:lastPrinted>2021-10-13T10:44:00Z</cp:lastPrinted>
  <dcterms:created xsi:type="dcterms:W3CDTF">2021-10-13T10:44:00Z</dcterms:created>
  <dcterms:modified xsi:type="dcterms:W3CDTF">2021-10-13T10:44:00Z</dcterms:modified>
</cp:coreProperties>
</file>